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593F9" w14:textId="77777777" w:rsidR="00480A8C" w:rsidRPr="00480A8C" w:rsidRDefault="00480A8C" w:rsidP="00480A8C">
      <w:pPr>
        <w:shd w:val="clear" w:color="auto" w:fill="FFFFFF"/>
        <w:spacing w:after="1050" w:line="264" w:lineRule="atLeast"/>
        <w:jc w:val="center"/>
        <w:outlineLvl w:val="0"/>
        <w:rPr>
          <w:rFonts w:ascii="inherit" w:eastAsia="Times New Roman" w:hAnsi="inherit" w:cs="Times New Roman"/>
          <w:b/>
          <w:bCs/>
          <w:color w:val="1C1E21"/>
          <w:kern w:val="36"/>
          <w:sz w:val="45"/>
          <w:szCs w:val="45"/>
          <w:lang w:eastAsia="cs-CZ"/>
          <w14:ligatures w14:val="none"/>
        </w:rPr>
      </w:pPr>
      <w:r w:rsidRPr="00480A8C">
        <w:rPr>
          <w:rFonts w:ascii="inherit" w:eastAsia="Times New Roman" w:hAnsi="inherit" w:cs="Times New Roman"/>
          <w:b/>
          <w:bCs/>
          <w:color w:val="1C1E21"/>
          <w:kern w:val="36"/>
          <w:sz w:val="45"/>
          <w:szCs w:val="45"/>
          <w:lang w:eastAsia="cs-CZ"/>
          <w14:ligatures w14:val="none"/>
        </w:rPr>
        <w:t>Zásady zpracování osobních údajů</w:t>
      </w:r>
    </w:p>
    <w:p w14:paraId="550FC8E1" w14:textId="23B368D5" w:rsidR="00480A8C" w:rsidRPr="00480A8C" w:rsidRDefault="00BA0284" w:rsidP="00BA0284">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Pr>
          <w:rFonts w:ascii="Times New Roman" w:eastAsia="Times New Roman" w:hAnsi="Times New Roman" w:cs="Times New Roman"/>
          <w:color w:val="1C1E21"/>
          <w:kern w:val="0"/>
          <w:lang w:eastAsia="cs-CZ"/>
          <w14:ligatures w14:val="none"/>
        </w:rPr>
        <w:t>V této části našich webových stránkách si Vám dovolujeme předložit informace související se zpracováním osobní údajů. Naleznete zde informace o tom, j</w:t>
      </w:r>
      <w:r w:rsidR="00480A8C" w:rsidRPr="00480A8C">
        <w:rPr>
          <w:rFonts w:ascii="Times New Roman" w:eastAsia="Times New Roman" w:hAnsi="Times New Roman" w:cs="Times New Roman"/>
          <w:color w:val="1C1E21"/>
          <w:kern w:val="0"/>
          <w:lang w:eastAsia="cs-CZ"/>
          <w14:ligatures w14:val="none"/>
        </w:rPr>
        <w:t>aké osobní údaje shromažďujeme,</w:t>
      </w:r>
      <w:r>
        <w:rPr>
          <w:rFonts w:ascii="Times New Roman" w:eastAsia="Times New Roman" w:hAnsi="Times New Roman" w:cs="Times New Roman"/>
          <w:color w:val="1C1E21"/>
          <w:kern w:val="0"/>
          <w:lang w:eastAsia="cs-CZ"/>
          <w14:ligatures w14:val="none"/>
        </w:rPr>
        <w:t xml:space="preserve"> </w:t>
      </w:r>
      <w:r w:rsidR="00480A8C" w:rsidRPr="00480A8C">
        <w:rPr>
          <w:rFonts w:ascii="Times New Roman" w:eastAsia="Times New Roman" w:hAnsi="Times New Roman" w:cs="Times New Roman"/>
          <w:color w:val="1C1E21"/>
          <w:kern w:val="0"/>
          <w:lang w:eastAsia="cs-CZ"/>
          <w14:ligatures w14:val="none"/>
        </w:rPr>
        <w:t>jak s nimi nakládáme</w:t>
      </w:r>
      <w:r>
        <w:rPr>
          <w:rFonts w:ascii="Times New Roman" w:eastAsia="Times New Roman" w:hAnsi="Times New Roman" w:cs="Times New Roman"/>
          <w:color w:val="1C1E21"/>
          <w:kern w:val="0"/>
          <w:lang w:eastAsia="cs-CZ"/>
          <w14:ligatures w14:val="none"/>
        </w:rPr>
        <w:t xml:space="preserve">, </w:t>
      </w:r>
      <w:r w:rsidR="00480A8C" w:rsidRPr="00480A8C">
        <w:rPr>
          <w:rFonts w:ascii="Times New Roman" w:eastAsia="Times New Roman" w:hAnsi="Times New Roman" w:cs="Times New Roman"/>
          <w:color w:val="1C1E21"/>
          <w:kern w:val="0"/>
          <w:lang w:eastAsia="cs-CZ"/>
          <w14:ligatures w14:val="none"/>
        </w:rPr>
        <w:t>z jakých zdrojů je získáváme,</w:t>
      </w:r>
      <w:r>
        <w:rPr>
          <w:rFonts w:ascii="Times New Roman" w:eastAsia="Times New Roman" w:hAnsi="Times New Roman" w:cs="Times New Roman"/>
          <w:color w:val="1C1E21"/>
          <w:kern w:val="0"/>
          <w:lang w:eastAsia="cs-CZ"/>
          <w14:ligatures w14:val="none"/>
        </w:rPr>
        <w:t xml:space="preserve"> </w:t>
      </w:r>
      <w:r w:rsidR="00480A8C" w:rsidRPr="00480A8C">
        <w:rPr>
          <w:rFonts w:ascii="Times New Roman" w:eastAsia="Times New Roman" w:hAnsi="Times New Roman" w:cs="Times New Roman"/>
          <w:color w:val="1C1E21"/>
          <w:kern w:val="0"/>
          <w:lang w:eastAsia="cs-CZ"/>
          <w14:ligatures w14:val="none"/>
        </w:rPr>
        <w:t>k jakým účelům je využíváme</w:t>
      </w:r>
      <w:r>
        <w:rPr>
          <w:rFonts w:ascii="Times New Roman" w:eastAsia="Times New Roman" w:hAnsi="Times New Roman" w:cs="Times New Roman"/>
          <w:color w:val="1C1E21"/>
          <w:kern w:val="0"/>
          <w:lang w:eastAsia="cs-CZ"/>
          <w14:ligatures w14:val="none"/>
        </w:rPr>
        <w:t xml:space="preserve"> a </w:t>
      </w:r>
      <w:r w:rsidR="00480A8C" w:rsidRPr="00480A8C">
        <w:rPr>
          <w:rFonts w:ascii="Times New Roman" w:eastAsia="Times New Roman" w:hAnsi="Times New Roman" w:cs="Times New Roman"/>
          <w:color w:val="1C1E21"/>
          <w:kern w:val="0"/>
          <w:lang w:eastAsia="cs-CZ"/>
          <w14:ligatures w14:val="none"/>
        </w:rPr>
        <w:t>komu je smíme poskytnout</w:t>
      </w:r>
      <w:r>
        <w:rPr>
          <w:rFonts w:ascii="Times New Roman" w:eastAsia="Times New Roman" w:hAnsi="Times New Roman" w:cs="Times New Roman"/>
          <w:color w:val="1C1E21"/>
          <w:kern w:val="0"/>
          <w:lang w:eastAsia="cs-CZ"/>
          <w14:ligatures w14:val="none"/>
        </w:rPr>
        <w:t xml:space="preserve">. Také </w:t>
      </w:r>
      <w:r w:rsidR="00480A8C" w:rsidRPr="00480A8C">
        <w:rPr>
          <w:rFonts w:ascii="Times New Roman" w:eastAsia="Times New Roman" w:hAnsi="Times New Roman" w:cs="Times New Roman"/>
          <w:color w:val="1C1E21"/>
          <w:kern w:val="0"/>
          <w:lang w:eastAsia="cs-CZ"/>
          <w14:ligatures w14:val="none"/>
        </w:rPr>
        <w:t>kde můžete získat informace o svých osobních údajích, které zpracováváme</w:t>
      </w:r>
      <w:r>
        <w:rPr>
          <w:rFonts w:ascii="Times New Roman" w:eastAsia="Times New Roman" w:hAnsi="Times New Roman" w:cs="Times New Roman"/>
          <w:color w:val="1C1E21"/>
          <w:kern w:val="0"/>
          <w:lang w:eastAsia="cs-CZ"/>
          <w14:ligatures w14:val="none"/>
        </w:rPr>
        <w:t xml:space="preserve"> </w:t>
      </w:r>
      <w:r w:rsidR="00480A8C" w:rsidRPr="00480A8C">
        <w:rPr>
          <w:rFonts w:ascii="Times New Roman" w:eastAsia="Times New Roman" w:hAnsi="Times New Roman" w:cs="Times New Roman"/>
          <w:color w:val="1C1E21"/>
          <w:kern w:val="0"/>
          <w:lang w:eastAsia="cs-CZ"/>
          <w14:ligatures w14:val="none"/>
        </w:rPr>
        <w:t xml:space="preserve">a jaké jsou možnosti </w:t>
      </w:r>
      <w:r>
        <w:rPr>
          <w:rFonts w:ascii="Times New Roman" w:eastAsia="Times New Roman" w:hAnsi="Times New Roman" w:cs="Times New Roman"/>
          <w:color w:val="1C1E21"/>
          <w:kern w:val="0"/>
          <w:lang w:eastAsia="cs-CZ"/>
          <w14:ligatures w14:val="none"/>
        </w:rPr>
        <w:t xml:space="preserve">jejich </w:t>
      </w:r>
      <w:r w:rsidR="00480A8C" w:rsidRPr="00480A8C">
        <w:rPr>
          <w:rFonts w:ascii="Times New Roman" w:eastAsia="Times New Roman" w:hAnsi="Times New Roman" w:cs="Times New Roman"/>
          <w:color w:val="1C1E21"/>
          <w:kern w:val="0"/>
          <w:lang w:eastAsia="cs-CZ"/>
          <w14:ligatures w14:val="none"/>
        </w:rPr>
        <w:t>zabezpečení</w:t>
      </w:r>
      <w:r>
        <w:rPr>
          <w:rFonts w:ascii="Times New Roman" w:eastAsia="Times New Roman" w:hAnsi="Times New Roman" w:cs="Times New Roman"/>
          <w:color w:val="1C1E21"/>
          <w:kern w:val="0"/>
          <w:lang w:eastAsia="cs-CZ"/>
          <w14:ligatures w14:val="none"/>
        </w:rPr>
        <w:t>.</w:t>
      </w:r>
    </w:p>
    <w:p w14:paraId="599A4929" w14:textId="4DB3CA94"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Zásady zpracování osobních údajů představují obecně platný dokument, který se týká ochrany a zpracování osobních údajů fyzických osob (dále jen „</w:t>
      </w:r>
      <w:r w:rsidR="00BA0284">
        <w:rPr>
          <w:rFonts w:ascii="Times New Roman" w:eastAsia="Times New Roman" w:hAnsi="Times New Roman" w:cs="Times New Roman"/>
          <w:color w:val="1C1E21"/>
          <w:kern w:val="0"/>
          <w:lang w:eastAsia="cs-CZ"/>
          <w14:ligatures w14:val="none"/>
        </w:rPr>
        <w:t>FO</w:t>
      </w:r>
      <w:r w:rsidRPr="00480A8C">
        <w:rPr>
          <w:rFonts w:ascii="Times New Roman" w:eastAsia="Times New Roman" w:hAnsi="Times New Roman" w:cs="Times New Roman"/>
          <w:color w:val="1C1E21"/>
          <w:kern w:val="0"/>
          <w:lang w:eastAsia="cs-CZ"/>
          <w14:ligatures w14:val="none"/>
        </w:rPr>
        <w:t>“).</w:t>
      </w:r>
    </w:p>
    <w:p w14:paraId="0EF5998A" w14:textId="00C1907B" w:rsidR="00480A8C" w:rsidRPr="00480A8C" w:rsidRDefault="00480A8C" w:rsidP="00480A8C">
      <w:pPr>
        <w:shd w:val="clear" w:color="auto" w:fill="FFFFFF"/>
        <w:spacing w:before="450" w:after="300" w:line="240" w:lineRule="auto"/>
        <w:jc w:val="both"/>
        <w:outlineLvl w:val="2"/>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Důležité kontakty ochrany osobních údajů v</w:t>
      </w:r>
      <w:r w:rsidR="00BA2920">
        <w:rPr>
          <w:rFonts w:ascii="Times New Roman" w:eastAsia="Times New Roman" w:hAnsi="Times New Roman" w:cs="Times New Roman"/>
          <w:b/>
          <w:bCs/>
          <w:color w:val="1C1E21"/>
          <w:kern w:val="0"/>
          <w:lang w:eastAsia="cs-CZ"/>
          <w14:ligatures w14:val="none"/>
        </w:rPr>
        <w:t> </w:t>
      </w:r>
      <w:r w:rsidRPr="00480A8C">
        <w:rPr>
          <w:rFonts w:ascii="Times New Roman" w:eastAsia="Times New Roman" w:hAnsi="Times New Roman" w:cs="Times New Roman"/>
          <w:b/>
          <w:bCs/>
          <w:color w:val="1C1E21"/>
          <w:kern w:val="0"/>
          <w:lang w:eastAsia="cs-CZ"/>
          <w14:ligatures w14:val="none"/>
        </w:rPr>
        <w:t>rámci</w:t>
      </w:r>
      <w:r w:rsidR="00BA2920">
        <w:rPr>
          <w:rFonts w:ascii="Times New Roman" w:eastAsia="Times New Roman" w:hAnsi="Times New Roman" w:cs="Times New Roman"/>
          <w:b/>
          <w:bCs/>
          <w:color w:val="1C1E21"/>
          <w:kern w:val="0"/>
          <w:lang w:eastAsia="cs-CZ"/>
          <w14:ligatures w14:val="none"/>
        </w:rPr>
        <w:t xml:space="preserve"> Mgr. Jan Pavelka, Ph.D., s obchodní značkou Pavelka Reality. </w:t>
      </w:r>
    </w:p>
    <w:p w14:paraId="7F100F55" w14:textId="204E82B4"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 xml:space="preserve">Správci osobních údajů jsou </w:t>
      </w:r>
      <w:r w:rsidR="00E26521">
        <w:rPr>
          <w:rFonts w:ascii="Times New Roman" w:eastAsia="Times New Roman" w:hAnsi="Times New Roman" w:cs="Times New Roman"/>
          <w:color w:val="1C1E21"/>
          <w:kern w:val="0"/>
          <w:lang w:eastAsia="cs-CZ"/>
          <w14:ligatures w14:val="none"/>
        </w:rPr>
        <w:t>osoby uvedené</w:t>
      </w:r>
      <w:r w:rsidRPr="00480A8C">
        <w:rPr>
          <w:rFonts w:ascii="Times New Roman" w:eastAsia="Times New Roman" w:hAnsi="Times New Roman" w:cs="Times New Roman"/>
          <w:color w:val="1C1E21"/>
          <w:kern w:val="0"/>
          <w:lang w:eastAsia="cs-CZ"/>
          <w14:ligatures w14:val="none"/>
        </w:rPr>
        <w:t xml:space="preserve"> v sekci na stránce </w:t>
      </w:r>
      <w:r w:rsidRPr="00480A8C">
        <w:rPr>
          <w:rFonts w:ascii="Times New Roman" w:eastAsia="Times New Roman" w:hAnsi="Times New Roman" w:cs="Times New Roman"/>
          <w:color w:val="0000FF"/>
          <w:kern w:val="0"/>
          <w:u w:val="single"/>
          <w:lang w:eastAsia="cs-CZ"/>
          <w14:ligatures w14:val="none"/>
        </w:rPr>
        <w:t>www.</w:t>
      </w:r>
      <w:r w:rsidR="00BA2920">
        <w:rPr>
          <w:rFonts w:ascii="Times New Roman" w:eastAsia="Times New Roman" w:hAnsi="Times New Roman" w:cs="Times New Roman"/>
          <w:color w:val="0000FF"/>
          <w:kern w:val="0"/>
          <w:u w:val="single"/>
          <w:lang w:eastAsia="cs-CZ"/>
          <w14:ligatures w14:val="none"/>
        </w:rPr>
        <w:t>pavelkareality.</w:t>
      </w:r>
      <w:r w:rsidR="00BA0284">
        <w:rPr>
          <w:rFonts w:ascii="Times New Roman" w:eastAsia="Times New Roman" w:hAnsi="Times New Roman" w:cs="Times New Roman"/>
          <w:color w:val="0000FF"/>
          <w:kern w:val="0"/>
          <w:u w:val="single"/>
          <w:lang w:eastAsia="cs-CZ"/>
          <w14:ligatures w14:val="none"/>
        </w:rPr>
        <w:t>cz/kontakty.</w:t>
      </w:r>
    </w:p>
    <w:p w14:paraId="262925AB" w14:textId="77777777" w:rsidR="00480A8C" w:rsidRPr="00480A8C" w:rsidRDefault="00480A8C" w:rsidP="00480A8C">
      <w:pPr>
        <w:shd w:val="clear" w:color="auto" w:fill="FFFFFF"/>
        <w:spacing w:before="450" w:after="300" w:line="240" w:lineRule="auto"/>
        <w:jc w:val="both"/>
        <w:outlineLvl w:val="2"/>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Účely zpracování vašich osobních údajů</w:t>
      </w:r>
    </w:p>
    <w:p w14:paraId="1396D948"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Údaje, které nám poskytujete, používáme k tomu,</w:t>
      </w:r>
    </w:p>
    <w:p w14:paraId="1D1A4F90" w14:textId="77777777" w:rsidR="00480A8C" w:rsidRPr="00480A8C" w:rsidRDefault="00480A8C" w:rsidP="00480A8C">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abychom Vás mohli kontaktovat zpět a poskytnout Vám informace, o které jste nás požádali,</w:t>
      </w:r>
    </w:p>
    <w:p w14:paraId="156B07D4" w14:textId="77777777" w:rsidR="00480A8C" w:rsidRPr="00480A8C" w:rsidRDefault="00480A8C" w:rsidP="00480A8C">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pro účely plnění smlouvy, tj. zprostředkování koupě, prodeje nebo pronájmu nemovitost</w:t>
      </w:r>
    </w:p>
    <w:p w14:paraId="4618128D" w14:textId="77777777" w:rsidR="00480A8C" w:rsidRPr="00480A8C" w:rsidRDefault="00480A8C" w:rsidP="00480A8C">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pro zajištění činností souvisejících s prodejem, pronájmem či pořízením nemovitosti</w:t>
      </w:r>
    </w:p>
    <w:p w14:paraId="248C9074"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Veškeré osobní údaje jsou zpracovány zákonným a transparentním způsobem a jsou vyžadovány pouze přiměřené, relevantní a nezbytné údaje ve vztahu k účelu zpracování.</w:t>
      </w:r>
    </w:p>
    <w:p w14:paraId="3F8E74D4"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Vaše jméno, příjmení a e-mailovou adresu můžeme vedle toho využít k tomu, abychom Vám zasílali obchodní sdělení, tj. abychom Vás informovali o událostech, publikacích nebo službách, které poskytujeme a které by Vás, podle našeho názoru, mohly zajímat. Poskytnutí osobních údajů pro účely plnění smlouvy a poskytnutí osobních údajů pro účely odpovědi na Vámi vznesené dotazy nebo Vámi požadované informace jsou naším smluvním požadavkem, a jejich neposkytnutí může být důsledkem neuzavření smlouvy nebo neposkytnutí odpovědi na Vámi vznesené dotazy.</w:t>
      </w:r>
    </w:p>
    <w:p w14:paraId="5724B5D1" w14:textId="2818A8CB"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Vedle toho zpracování Vašich osobních údajů za účelem zasílání obchodních sdělení můžete kdykoliv odmítnout a nebude to mít vliv na naše jiné vzájemné vztahy. Stačí nám zaslat e-mail s příslušnou žádostí na </w:t>
      </w:r>
      <w:r w:rsidRPr="00480A8C">
        <w:rPr>
          <w:rFonts w:ascii="Times New Roman" w:eastAsia="Times New Roman" w:hAnsi="Times New Roman" w:cs="Times New Roman"/>
          <w:color w:val="0000FF"/>
          <w:kern w:val="0"/>
          <w:lang w:eastAsia="cs-CZ"/>
          <w14:ligatures w14:val="none"/>
        </w:rPr>
        <w:t>info@</w:t>
      </w:r>
      <w:r w:rsidR="00493425">
        <w:rPr>
          <w:rFonts w:ascii="Times New Roman" w:eastAsia="Times New Roman" w:hAnsi="Times New Roman" w:cs="Times New Roman"/>
          <w:color w:val="0000FF"/>
          <w:kern w:val="0"/>
          <w:lang w:eastAsia="cs-CZ"/>
          <w14:ligatures w14:val="none"/>
        </w:rPr>
        <w:t>pavelka</w:t>
      </w:r>
      <w:r w:rsidR="00E26521">
        <w:rPr>
          <w:rFonts w:ascii="Times New Roman" w:eastAsia="Times New Roman" w:hAnsi="Times New Roman" w:cs="Times New Roman"/>
          <w:color w:val="0000FF"/>
          <w:kern w:val="0"/>
          <w:lang w:eastAsia="cs-CZ"/>
          <w14:ligatures w14:val="none"/>
        </w:rPr>
        <w:t>reality</w:t>
      </w:r>
      <w:r w:rsidR="00BA0284">
        <w:rPr>
          <w:rFonts w:ascii="Times New Roman" w:eastAsia="Times New Roman" w:hAnsi="Times New Roman" w:cs="Times New Roman"/>
          <w:color w:val="0000FF"/>
          <w:kern w:val="0"/>
          <w:lang w:eastAsia="cs-CZ"/>
          <w14:ligatures w14:val="none"/>
        </w:rPr>
        <w:t>.cz</w:t>
      </w:r>
      <w:r w:rsidRPr="00480A8C">
        <w:rPr>
          <w:rFonts w:ascii="Times New Roman" w:eastAsia="Times New Roman" w:hAnsi="Times New Roman" w:cs="Times New Roman"/>
          <w:color w:val="1C1E21"/>
          <w:kern w:val="0"/>
          <w:lang w:eastAsia="cs-CZ"/>
          <w14:ligatures w14:val="none"/>
        </w:rPr>
        <w:t> nebo na emailovou adresu příslušného člena sítě uvedenou v jeho kontaktech nebo na jinou adresu, ze které jste od nás obdržel obchodní sdělení.</w:t>
      </w:r>
    </w:p>
    <w:p w14:paraId="365FF3BC"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Vaše osobní údaje zpracováváme v rozsahu, který je nezbytný pro poskytnutí dané služby, kterou si s námi sjednáváte. Rozdělujeme je do dvou skupin – osobní údaje, které můžeme zpracovávat bez vašeho souhlasu, a osobní údaje, které bez vašeho souhlasu zpracovávat nemůžeme. Souhlas ke zpracování osobních údajů k určitému účelu je dobrovolný.</w:t>
      </w:r>
    </w:p>
    <w:p w14:paraId="62C29E98" w14:textId="6755DA47" w:rsidR="00480A8C" w:rsidRPr="00480A8C" w:rsidRDefault="00480A8C" w:rsidP="00BA0284">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lastRenderedPageBreak/>
        <w:t>Zpracování osobních údajů, ke kterému potřebujeme váš souhlas</w:t>
      </w:r>
      <w:r w:rsidR="00BA0284">
        <w:rPr>
          <w:rFonts w:ascii="Times New Roman" w:eastAsia="Times New Roman" w:hAnsi="Times New Roman" w:cs="Times New Roman"/>
          <w:color w:val="1C1E21"/>
          <w:kern w:val="0"/>
          <w:lang w:eastAsia="cs-CZ"/>
          <w14:ligatures w14:val="none"/>
        </w:rPr>
        <w:t xml:space="preserve">: </w:t>
      </w:r>
      <w:r w:rsidRPr="00480A8C">
        <w:rPr>
          <w:rFonts w:ascii="Times New Roman" w:eastAsia="Times New Roman" w:hAnsi="Times New Roman" w:cs="Times New Roman"/>
          <w:color w:val="1C1E21"/>
          <w:kern w:val="0"/>
          <w:lang w:eastAsia="cs-CZ"/>
          <w14:ligatures w14:val="none"/>
        </w:rPr>
        <w:t>pro marketingové činnosti v rámci své podnikatelské činnosti</w:t>
      </w:r>
      <w:r w:rsidR="00BA0284">
        <w:rPr>
          <w:rFonts w:ascii="Times New Roman" w:eastAsia="Times New Roman" w:hAnsi="Times New Roman" w:cs="Times New Roman"/>
          <w:color w:val="1C1E21"/>
          <w:kern w:val="0"/>
          <w:lang w:eastAsia="cs-CZ"/>
          <w14:ligatures w14:val="none"/>
        </w:rPr>
        <w:t>.</w:t>
      </w:r>
    </w:p>
    <w:p w14:paraId="5FD5B407" w14:textId="77777777" w:rsidR="00480A8C" w:rsidRPr="00480A8C" w:rsidRDefault="00480A8C" w:rsidP="00480A8C">
      <w:pPr>
        <w:shd w:val="clear" w:color="auto" w:fill="FFFFFF"/>
        <w:spacing w:before="450" w:after="300" w:line="240" w:lineRule="auto"/>
        <w:jc w:val="both"/>
        <w:outlineLvl w:val="2"/>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Rozsah zpracování osobních údajů</w:t>
      </w:r>
    </w:p>
    <w:p w14:paraId="246864C2"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Když nás kontaktujete prostřednictvím webových stránek, můžete být požádáni o vyplnění určitých údajů o sobě nebo Vaší společnosti. Těmito údaji mohou být zejména:</w:t>
      </w:r>
    </w:p>
    <w:p w14:paraId="53EE35C0" w14:textId="77777777" w:rsidR="00480A8C" w:rsidRPr="00480A8C" w:rsidRDefault="00480A8C" w:rsidP="00480A8C">
      <w:pPr>
        <w:numPr>
          <w:ilvl w:val="0"/>
          <w:numId w:val="4"/>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Vaše jméno a příjmení,</w:t>
      </w:r>
    </w:p>
    <w:p w14:paraId="7490E754" w14:textId="77777777" w:rsidR="00480A8C" w:rsidRPr="00480A8C" w:rsidRDefault="00480A8C" w:rsidP="00480A8C">
      <w:pPr>
        <w:numPr>
          <w:ilvl w:val="0"/>
          <w:numId w:val="4"/>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obchodní firma,</w:t>
      </w:r>
    </w:p>
    <w:p w14:paraId="760786E3" w14:textId="77777777" w:rsidR="00480A8C" w:rsidRPr="00480A8C" w:rsidRDefault="00480A8C" w:rsidP="00480A8C">
      <w:pPr>
        <w:numPr>
          <w:ilvl w:val="0"/>
          <w:numId w:val="4"/>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telefonní číslo nebo</w:t>
      </w:r>
    </w:p>
    <w:p w14:paraId="19CE9898" w14:textId="77777777" w:rsidR="00480A8C" w:rsidRPr="00480A8C" w:rsidRDefault="00480A8C" w:rsidP="00480A8C">
      <w:pPr>
        <w:numPr>
          <w:ilvl w:val="0"/>
          <w:numId w:val="4"/>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e-mailová adresa.</w:t>
      </w:r>
    </w:p>
    <w:p w14:paraId="25C0C8E0" w14:textId="1C708A50"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Na našich webových stránkách jsou v souladu se zákony používány cookies. Informace o cookies naleznete na </w:t>
      </w:r>
      <w:r w:rsidR="00BA0284">
        <w:rPr>
          <w:rFonts w:ascii="Times New Roman" w:eastAsia="Times New Roman" w:hAnsi="Times New Roman" w:cs="Times New Roman"/>
          <w:color w:val="1C1E21"/>
          <w:kern w:val="0"/>
          <w:lang w:eastAsia="cs-CZ"/>
          <w14:ligatures w14:val="none"/>
        </w:rPr>
        <w:t>/</w:t>
      </w:r>
      <w:hyperlink r:id="rId5" w:history="1">
        <w:r w:rsidR="00493425" w:rsidRPr="00587AB0">
          <w:rPr>
            <w:rStyle w:val="Hypertextovodkaz"/>
            <w:rFonts w:ascii="Times New Roman" w:eastAsia="Times New Roman" w:hAnsi="Times New Roman" w:cs="Times New Roman"/>
            <w:kern w:val="0"/>
            <w:lang w:eastAsia="cs-CZ"/>
            <w14:ligatures w14:val="none"/>
          </w:rPr>
          <w:t>www.p</w:t>
        </w:r>
        <w:r w:rsidR="00493425" w:rsidRPr="00587AB0">
          <w:rPr>
            <w:rStyle w:val="Hypertextovodkaz"/>
            <w:rFonts w:ascii="Times New Roman" w:eastAsia="Times New Roman" w:hAnsi="Times New Roman" w:cs="Times New Roman"/>
            <w:kern w:val="0"/>
            <w:lang w:eastAsia="cs-CZ"/>
            <w14:ligatures w14:val="none"/>
          </w:rPr>
          <w:t>avelkareality</w:t>
        </w:r>
        <w:r w:rsidR="00493425" w:rsidRPr="00587AB0">
          <w:rPr>
            <w:rStyle w:val="Hypertextovodkaz"/>
            <w:rFonts w:ascii="Times New Roman" w:eastAsia="Times New Roman" w:hAnsi="Times New Roman" w:cs="Times New Roman"/>
            <w:kern w:val="0"/>
            <w:lang w:eastAsia="cs-CZ"/>
            <w14:ligatures w14:val="none"/>
          </w:rPr>
          <w:t>.cz/dokumenty/cookies</w:t>
        </w:r>
      </w:hyperlink>
    </w:p>
    <w:p w14:paraId="6FE7020E" w14:textId="77777777" w:rsidR="00480A8C" w:rsidRPr="00480A8C" w:rsidRDefault="00480A8C" w:rsidP="00480A8C">
      <w:pPr>
        <w:shd w:val="clear" w:color="auto" w:fill="FFFFFF"/>
        <w:spacing w:before="450" w:after="300" w:line="240" w:lineRule="auto"/>
        <w:jc w:val="both"/>
        <w:outlineLvl w:val="2"/>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Kdo má k vašim osobním údajům přístup</w:t>
      </w:r>
    </w:p>
    <w:p w14:paraId="0C46B445" w14:textId="1C86C9A4"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 xml:space="preserve">Vaše osobní údaje budeme jako správce zpracovávat </w:t>
      </w:r>
      <w:r w:rsidR="00BA0284">
        <w:rPr>
          <w:rFonts w:ascii="Times New Roman" w:eastAsia="Times New Roman" w:hAnsi="Times New Roman" w:cs="Times New Roman"/>
          <w:color w:val="1C1E21"/>
          <w:kern w:val="0"/>
          <w:lang w:eastAsia="cs-CZ"/>
          <w14:ligatures w14:val="none"/>
        </w:rPr>
        <w:t>m</w:t>
      </w:r>
      <w:r w:rsidRPr="00480A8C">
        <w:rPr>
          <w:rFonts w:ascii="Times New Roman" w:eastAsia="Times New Roman" w:hAnsi="Times New Roman" w:cs="Times New Roman"/>
          <w:color w:val="1C1E21"/>
          <w:kern w:val="0"/>
          <w:lang w:eastAsia="cs-CZ"/>
          <w14:ligatures w14:val="none"/>
        </w:rPr>
        <w:t>y. Vaše osobní údaje můžeme za výše uvedenými účely předat našim subdodavatelům, aby pro nás provedli jejich zpracování. Osobní údaje mohou být předány:</w:t>
      </w:r>
    </w:p>
    <w:p w14:paraId="0F7E852C" w14:textId="77777777" w:rsidR="00480A8C" w:rsidRPr="00480A8C" w:rsidRDefault="00480A8C" w:rsidP="00480A8C">
      <w:pPr>
        <w:numPr>
          <w:ilvl w:val="0"/>
          <w:numId w:val="5"/>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smluvním advokátním kancelářím,</w:t>
      </w:r>
    </w:p>
    <w:p w14:paraId="1F7BE1FE" w14:textId="77777777" w:rsidR="00480A8C" w:rsidRPr="00480A8C" w:rsidRDefault="00480A8C" w:rsidP="00480A8C">
      <w:pPr>
        <w:numPr>
          <w:ilvl w:val="0"/>
          <w:numId w:val="5"/>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externím účetním firmám,</w:t>
      </w:r>
    </w:p>
    <w:p w14:paraId="6E99998C" w14:textId="77777777" w:rsidR="00480A8C" w:rsidRPr="00480A8C" w:rsidRDefault="00480A8C" w:rsidP="00480A8C">
      <w:pPr>
        <w:numPr>
          <w:ilvl w:val="0"/>
          <w:numId w:val="5"/>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zpracovatelům, kteří nám poskytují serverové, webové a systémové služby,</w:t>
      </w:r>
    </w:p>
    <w:p w14:paraId="15A48C9E" w14:textId="77777777" w:rsidR="00480A8C" w:rsidRPr="00480A8C" w:rsidRDefault="00480A8C" w:rsidP="00480A8C">
      <w:pPr>
        <w:numPr>
          <w:ilvl w:val="0"/>
          <w:numId w:val="5"/>
        </w:numPr>
        <w:shd w:val="clear" w:color="auto" w:fill="FFFFFF"/>
        <w:spacing w:before="100" w:beforeAutospacing="1" w:after="100" w:afterAutospacing="1" w:line="360" w:lineRule="atLeast"/>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se souhlasem klienta nebo na jeho příkaz mohou být údaje poskytnuty i dalším subjektům.</w:t>
      </w:r>
    </w:p>
    <w:p w14:paraId="64B34D82" w14:textId="1B9E8DA0" w:rsidR="00480A8C" w:rsidRPr="00480A8C" w:rsidRDefault="00480A8C" w:rsidP="00480A8C">
      <w:pPr>
        <w:shd w:val="clear" w:color="auto" w:fill="FFFFFF"/>
        <w:spacing w:before="450" w:after="300" w:line="240" w:lineRule="auto"/>
        <w:jc w:val="both"/>
        <w:outlineLvl w:val="2"/>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Doba, po kterou jsou vaše osobní údaje uloženy u </w:t>
      </w:r>
      <w:r w:rsidR="00E26521">
        <w:rPr>
          <w:rFonts w:ascii="Times New Roman" w:eastAsia="Times New Roman" w:hAnsi="Times New Roman" w:cs="Times New Roman"/>
          <w:b/>
          <w:bCs/>
          <w:color w:val="1C1E21"/>
          <w:kern w:val="0"/>
          <w:lang w:eastAsia="cs-CZ"/>
          <w14:ligatures w14:val="none"/>
        </w:rPr>
        <w:t>RUFIO</w:t>
      </w:r>
      <w:r w:rsidR="00BA0284">
        <w:rPr>
          <w:rFonts w:ascii="Times New Roman" w:eastAsia="Times New Roman" w:hAnsi="Times New Roman" w:cs="Times New Roman"/>
          <w:b/>
          <w:bCs/>
          <w:color w:val="1C1E21"/>
          <w:kern w:val="0"/>
          <w:lang w:eastAsia="cs-CZ"/>
          <w14:ligatures w14:val="none"/>
        </w:rPr>
        <w:t xml:space="preserve"> s.r.o.</w:t>
      </w:r>
    </w:p>
    <w:p w14:paraId="4DB15256"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Vaše osobní údaje uchováváme pouze po nezbytně nutnou dobu a archivujeme dle zákonných lhůt, které nám ukládají právní předpisy.</w:t>
      </w:r>
    </w:p>
    <w:p w14:paraId="26B08C7A" w14:textId="140A9B2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Osobní údaje zpracováváme po dobu trvání smluvního vztahu či jiného právního titulu, který nám umožňuje vaše osobní údaje zpracovávat. Po ztrátě zákonného důvodu provádíme výmaz příslušných osobních údajů.</w:t>
      </w:r>
    </w:p>
    <w:p w14:paraId="5E09F8FD"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Osobní údaje, které zpracováváme s vaším souhlasem, uchováváme pouze po dobu trvání účelu, k němuž byl souhlas udělen.</w:t>
      </w:r>
    </w:p>
    <w:p w14:paraId="3FA1E57D" w14:textId="77777777" w:rsidR="00480A8C" w:rsidRPr="00480A8C" w:rsidRDefault="00480A8C" w:rsidP="00480A8C">
      <w:pPr>
        <w:shd w:val="clear" w:color="auto" w:fill="FFFFFF"/>
        <w:spacing w:before="450" w:after="300" w:line="240" w:lineRule="auto"/>
        <w:jc w:val="both"/>
        <w:outlineLvl w:val="2"/>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Vaše práva v souvislosti s ochranou osobních údajů</w:t>
      </w:r>
    </w:p>
    <w:p w14:paraId="40EDD59C"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Vaše osobní údaje zpracováváme transparentně, korektně a v souladu s legislativními požadavky. Zároveň však máte právo se na nás kdykoli obrátit, abyste získali informace o procesu zpracování svých osobních údajů či za účelem uplatnění níže uvedených práv, která souvisejí s osobními údaji.</w:t>
      </w:r>
    </w:p>
    <w:p w14:paraId="1AFB60E7"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lastRenderedPageBreak/>
        <w:t>Právo na přístup k osobním údajům</w:t>
      </w:r>
    </w:p>
    <w:p w14:paraId="7F289C68" w14:textId="38C13A3C"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Máte právo vyžádat si kopii svých osobních údajů, které o vás zpracováváme.</w:t>
      </w:r>
    </w:p>
    <w:p w14:paraId="5F45B278"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Právo na opravu osobních údajů</w:t>
      </w:r>
    </w:p>
    <w:p w14:paraId="540540B5" w14:textId="16308AB3" w:rsidR="00480A8C" w:rsidRPr="00480A8C"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Pokud se domníváte, že osobní údaje, které o vás vedeme, jsou nepřesné či neúplné, máte právo nás požádat o jejich aktualizaci či doplnění.</w:t>
      </w:r>
    </w:p>
    <w:p w14:paraId="18C11A9F"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Právo na výmaz osobních údajů (právo být zapomenut)</w:t>
      </w:r>
    </w:p>
    <w:p w14:paraId="68905491" w14:textId="0FDC7D5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Máte právo požadovat výmaz svých osobních údajů, pokud nejsou potřebné pro účel, pro který byly zpracovávány, pokud jste odvolal souhlas s jejich zpracováním, byly zpracovány protiprávně, musí být vymazány ke splnění právní povinnosti, nebo byly shromážděny v souvislosti s nabídkou služeb informační společnosti.</w:t>
      </w:r>
    </w:p>
    <w:p w14:paraId="492EAB17"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Právo na omezení zpracování osobních údajů</w:t>
      </w:r>
    </w:p>
    <w:p w14:paraId="04091F56" w14:textId="4326F916"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Máte právo požadovat omezení zpracování, pokud popíráte přesnost vašich osobních údajů, nebo je jejich zpracování protiprávní, ale odmítáte výmaz takových osobních údaj, nebo pokud nás požádáte, můžeme vaše vybrané osobní údaje zpracovávat i po té, co nejsou potřebné k účelu, pro který byly vámi poskytnuty (např. v souvislosti s uplatněním nároku u soudu, k němuž námi zpracovávané osobní údaje potřebujete), nebo jste vznesl námitku proti zpracování, přičemž není zřejmé, zda náš oprávněný zájem převažuje nad vašimi oprávněnými zájmy.</w:t>
      </w:r>
    </w:p>
    <w:p w14:paraId="5B562162"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Právo na přenositelnost osobních údajů</w:t>
      </w:r>
    </w:p>
    <w:p w14:paraId="6D03E5DB" w14:textId="1E6672FD"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V případě automatizovaného zpracování osobních údajů, které je založeno na uzavřené smlouvě nebo souhlasu, který jste nám udělili, máte právo na tzv. přenositelnost těchto údajů, které vám budou poskytnuty ve strukturovaném, běžně používaném a strojově čitelném formátu.</w:t>
      </w:r>
    </w:p>
    <w:p w14:paraId="7B22F8A9"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Právo vznést námitku proti zpracování osobních údajů</w:t>
      </w:r>
    </w:p>
    <w:p w14:paraId="4995E491" w14:textId="124BA5C4"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Kdykoli můžete vznést námitku proti zpracování osobních údajů, včetně profilování, které zpracováváme z důvodu oprávněného zájmu.</w:t>
      </w:r>
      <w:r w:rsidRPr="00480A8C">
        <w:rPr>
          <w:rFonts w:ascii="Times New Roman" w:eastAsia="Times New Roman" w:hAnsi="Times New Roman" w:cs="Times New Roman"/>
          <w:color w:val="1C1E21"/>
          <w:kern w:val="0"/>
          <w:lang w:eastAsia="cs-CZ"/>
          <w14:ligatures w14:val="none"/>
        </w:rPr>
        <w:br/>
        <w:t>Stejně tak můžete vznést námitku proti zpracování v situaci, že vaše osobní údaje zpracováváme pro účely přímého marketingu. V takovém případě vaše osobní údaje již nadále nebudeme takto zpracovávat pro tento účel.</w:t>
      </w:r>
    </w:p>
    <w:p w14:paraId="306D18A4"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Právo odvolat souhlas se zpracováním osobních údajů</w:t>
      </w:r>
    </w:p>
    <w:p w14:paraId="166E58A2" w14:textId="07AA6EE6"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lastRenderedPageBreak/>
        <w:br/>
        <w:t>V případě, že jste nám poskytli souhlas se zpracováním osobním údajů pro účely, které vyžadují souhlas, máte právo kdykoli tento souhlas odvolat. Zpracování osobních údajů, ke kterému došlo před odvoláním souhlasu, je zákonné.</w:t>
      </w:r>
    </w:p>
    <w:p w14:paraId="224AFD0B" w14:textId="370D3256"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 xml:space="preserve">Pro uplatnění svých práv se můžete obrátit </w:t>
      </w:r>
      <w:r w:rsidR="00E26521">
        <w:rPr>
          <w:rFonts w:ascii="Times New Roman" w:eastAsia="Times New Roman" w:hAnsi="Times New Roman" w:cs="Times New Roman"/>
          <w:color w:val="1C1E21"/>
          <w:kern w:val="0"/>
          <w:lang w:eastAsia="cs-CZ"/>
          <w14:ligatures w14:val="none"/>
        </w:rPr>
        <w:t>kontaktní osoby RUFIO s.r.o.</w:t>
      </w:r>
      <w:r w:rsidRPr="00480A8C">
        <w:rPr>
          <w:rFonts w:ascii="Times New Roman" w:eastAsia="Times New Roman" w:hAnsi="Times New Roman" w:cs="Times New Roman"/>
          <w:color w:val="1C1E21"/>
          <w:kern w:val="0"/>
          <w:lang w:eastAsia="cs-CZ"/>
          <w14:ligatures w14:val="none"/>
        </w:rPr>
        <w:t xml:space="preserve"> či využít elektronické komunikační kanály, které v komunikaci s námi využíváte.</w:t>
      </w:r>
      <w:r w:rsidRPr="00480A8C">
        <w:rPr>
          <w:rFonts w:ascii="Times New Roman" w:eastAsia="Times New Roman" w:hAnsi="Times New Roman" w:cs="Times New Roman"/>
          <w:color w:val="1C1E21"/>
          <w:kern w:val="0"/>
          <w:lang w:eastAsia="cs-CZ"/>
          <w14:ligatures w14:val="none"/>
        </w:rPr>
        <w:br/>
        <w:t>Na vaše žádosti, které se týkají uplatnění vašich práv, budeme reagovat bez zbytečného odkladu ve lhůtě do 30 dnů od obdržení žádosti. Lhůtu se však v případě potřeby možné prodloužit o další dva měsíce. O takovém prodloužení včetně důvodů, které nás k němu vedly, vás budeme vždy informovat. Komunikaci povedeme způsobem, který preferujete (e-mail, dopis).</w:t>
      </w:r>
    </w:p>
    <w:p w14:paraId="7B101066"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Právo podat stížnost u dozorového úřadu</w:t>
      </w:r>
    </w:p>
    <w:p w14:paraId="31DA5FB2" w14:textId="64571010"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Máte právo podat stížnost u dozorového úřadu (Úřad pro ochranu osobních údajů), pokud se domníváte, že při zpracování vašich osobních údajů došlo k porušení pravidel ochrany osobních údajů.</w:t>
      </w:r>
    </w:p>
    <w:p w14:paraId="105844E8" w14:textId="77777777" w:rsidR="00BA0284" w:rsidRDefault="00480A8C" w:rsidP="00480A8C">
      <w:pPr>
        <w:shd w:val="clear" w:color="auto" w:fill="FFFFFF"/>
        <w:spacing w:after="450" w:line="240" w:lineRule="auto"/>
        <w:jc w:val="both"/>
        <w:rPr>
          <w:rFonts w:ascii="Times New Roman" w:eastAsia="Times New Roman" w:hAnsi="Times New Roman" w:cs="Times New Roman"/>
          <w:b/>
          <w:bCs/>
          <w:color w:val="1C1E21"/>
          <w:kern w:val="0"/>
          <w:lang w:eastAsia="cs-CZ"/>
          <w14:ligatures w14:val="none"/>
        </w:rPr>
      </w:pPr>
      <w:r w:rsidRPr="00480A8C">
        <w:rPr>
          <w:rFonts w:ascii="Times New Roman" w:eastAsia="Times New Roman" w:hAnsi="Times New Roman" w:cs="Times New Roman"/>
          <w:b/>
          <w:bCs/>
          <w:color w:val="1C1E21"/>
          <w:kern w:val="0"/>
          <w:lang w:eastAsia="cs-CZ"/>
          <w14:ligatures w14:val="none"/>
        </w:rPr>
        <w:t>Úřad pro ochranu osobních údajů</w:t>
      </w:r>
    </w:p>
    <w:p w14:paraId="4165B0BA" w14:textId="77777777" w:rsidR="00BA0284"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Pplk. Sochora 27</w:t>
      </w:r>
    </w:p>
    <w:p w14:paraId="41AEC119" w14:textId="77777777" w:rsidR="00BA0284"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170 00 Praha 7</w:t>
      </w:r>
    </w:p>
    <w:p w14:paraId="2195FB32" w14:textId="7539B3AC"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br/>
        <w:t>telefon: +420 234 665 111</w:t>
      </w:r>
    </w:p>
    <w:p w14:paraId="11D2643D" w14:textId="77777777" w:rsidR="00480A8C" w:rsidRPr="00480A8C" w:rsidRDefault="00480A8C" w:rsidP="00480A8C">
      <w:pPr>
        <w:shd w:val="clear" w:color="auto" w:fill="FFFFFF"/>
        <w:spacing w:after="450" w:line="240" w:lineRule="auto"/>
        <w:jc w:val="both"/>
        <w:rPr>
          <w:rFonts w:ascii="Times New Roman" w:eastAsia="Times New Roman" w:hAnsi="Times New Roman" w:cs="Times New Roman"/>
          <w:color w:val="1C1E21"/>
          <w:kern w:val="0"/>
          <w:lang w:eastAsia="cs-CZ"/>
          <w14:ligatures w14:val="none"/>
        </w:rPr>
      </w:pPr>
      <w:r w:rsidRPr="00480A8C">
        <w:rPr>
          <w:rFonts w:ascii="Times New Roman" w:eastAsia="Times New Roman" w:hAnsi="Times New Roman" w:cs="Times New Roman"/>
          <w:color w:val="1C1E21"/>
          <w:kern w:val="0"/>
          <w:lang w:eastAsia="cs-CZ"/>
          <w14:ligatures w14:val="none"/>
        </w:rPr>
        <w:t> </w:t>
      </w:r>
    </w:p>
    <w:p w14:paraId="4A7EC43A" w14:textId="77777777" w:rsidR="00750366" w:rsidRPr="00480A8C" w:rsidRDefault="00750366" w:rsidP="00480A8C">
      <w:pPr>
        <w:jc w:val="both"/>
        <w:rPr>
          <w:rFonts w:ascii="Times New Roman" w:hAnsi="Times New Roman" w:cs="Times New Roman"/>
        </w:rPr>
      </w:pPr>
    </w:p>
    <w:sectPr w:rsidR="00750366" w:rsidRPr="00480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39B0"/>
    <w:multiLevelType w:val="multilevel"/>
    <w:tmpl w:val="A2FC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2132C"/>
    <w:multiLevelType w:val="multilevel"/>
    <w:tmpl w:val="56C2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04781"/>
    <w:multiLevelType w:val="multilevel"/>
    <w:tmpl w:val="DFD0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622C3"/>
    <w:multiLevelType w:val="multilevel"/>
    <w:tmpl w:val="756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15590"/>
    <w:multiLevelType w:val="multilevel"/>
    <w:tmpl w:val="62B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372267">
    <w:abstractNumId w:val="4"/>
  </w:num>
  <w:num w:numId="2" w16cid:durableId="4478622">
    <w:abstractNumId w:val="0"/>
  </w:num>
  <w:num w:numId="3" w16cid:durableId="1119572219">
    <w:abstractNumId w:val="2"/>
  </w:num>
  <w:num w:numId="4" w16cid:durableId="1729912865">
    <w:abstractNumId w:val="1"/>
  </w:num>
  <w:num w:numId="5" w16cid:durableId="599215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8C"/>
    <w:rsid w:val="0013735E"/>
    <w:rsid w:val="002813F0"/>
    <w:rsid w:val="00480A8C"/>
    <w:rsid w:val="00493425"/>
    <w:rsid w:val="00533627"/>
    <w:rsid w:val="006B30C2"/>
    <w:rsid w:val="00750366"/>
    <w:rsid w:val="00961A71"/>
    <w:rsid w:val="00A16EBB"/>
    <w:rsid w:val="00B50647"/>
    <w:rsid w:val="00BA0284"/>
    <w:rsid w:val="00BA2920"/>
    <w:rsid w:val="00C95C0D"/>
    <w:rsid w:val="00E26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692B"/>
  <w15:chartTrackingRefBased/>
  <w15:docId w15:val="{E55BC1F9-FD92-4BAC-845B-CDFF92FF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480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3">
    <w:name w:val="heading 3"/>
    <w:basedOn w:val="Normln"/>
    <w:link w:val="Nadpis3Char"/>
    <w:uiPriority w:val="9"/>
    <w:qFormat/>
    <w:rsid w:val="00480A8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0A8C"/>
    <w:rPr>
      <w:rFonts w:ascii="Times New Roman" w:eastAsia="Times New Roman" w:hAnsi="Times New Roman" w:cs="Times New Roman"/>
      <w:b/>
      <w:bCs/>
      <w:kern w:val="36"/>
      <w:sz w:val="48"/>
      <w:szCs w:val="48"/>
      <w:lang w:eastAsia="cs-CZ"/>
      <w14:ligatures w14:val="none"/>
    </w:rPr>
  </w:style>
  <w:style w:type="character" w:customStyle="1" w:styleId="Nadpis3Char">
    <w:name w:val="Nadpis 3 Char"/>
    <w:basedOn w:val="Standardnpsmoodstavce"/>
    <w:link w:val="Nadpis3"/>
    <w:uiPriority w:val="9"/>
    <w:rsid w:val="00480A8C"/>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480A8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480A8C"/>
    <w:rPr>
      <w:color w:val="0000FF"/>
      <w:u w:val="single"/>
    </w:rPr>
  </w:style>
  <w:style w:type="character" w:styleId="Siln">
    <w:name w:val="Strong"/>
    <w:basedOn w:val="Standardnpsmoodstavce"/>
    <w:uiPriority w:val="22"/>
    <w:qFormat/>
    <w:rsid w:val="00480A8C"/>
    <w:rPr>
      <w:b/>
      <w:bCs/>
    </w:rPr>
  </w:style>
  <w:style w:type="character" w:styleId="Nevyeenzmnka">
    <w:name w:val="Unresolved Mention"/>
    <w:basedOn w:val="Standardnpsmoodstavce"/>
    <w:uiPriority w:val="99"/>
    <w:semiHidden/>
    <w:unhideWhenUsed/>
    <w:rsid w:val="00BA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413627">
      <w:bodyDiv w:val="1"/>
      <w:marLeft w:val="0"/>
      <w:marRight w:val="0"/>
      <w:marTop w:val="0"/>
      <w:marBottom w:val="0"/>
      <w:divBdr>
        <w:top w:val="none" w:sz="0" w:space="0" w:color="auto"/>
        <w:left w:val="none" w:sz="0" w:space="0" w:color="auto"/>
        <w:bottom w:val="none" w:sz="0" w:space="0" w:color="auto"/>
        <w:right w:val="none" w:sz="0" w:space="0" w:color="auto"/>
      </w:divBdr>
      <w:divsChild>
        <w:div w:id="1918514676">
          <w:marLeft w:val="0"/>
          <w:marRight w:val="0"/>
          <w:marTop w:val="0"/>
          <w:marBottom w:val="0"/>
          <w:divBdr>
            <w:top w:val="none" w:sz="0" w:space="0" w:color="auto"/>
            <w:left w:val="none" w:sz="0" w:space="0" w:color="auto"/>
            <w:bottom w:val="none" w:sz="0" w:space="0" w:color="auto"/>
            <w:right w:val="none" w:sz="0" w:space="0" w:color="auto"/>
          </w:divBdr>
        </w:div>
        <w:div w:id="88740877">
          <w:marLeft w:val="0"/>
          <w:marRight w:val="0"/>
          <w:marTop w:val="0"/>
          <w:marBottom w:val="0"/>
          <w:divBdr>
            <w:top w:val="none" w:sz="0" w:space="0" w:color="auto"/>
            <w:left w:val="none" w:sz="0" w:space="0" w:color="auto"/>
            <w:bottom w:val="none" w:sz="0" w:space="0" w:color="auto"/>
            <w:right w:val="none" w:sz="0" w:space="0" w:color="auto"/>
          </w:divBdr>
          <w:divsChild>
            <w:div w:id="1602644669">
              <w:marLeft w:val="0"/>
              <w:marRight w:val="0"/>
              <w:marTop w:val="0"/>
              <w:marBottom w:val="0"/>
              <w:divBdr>
                <w:top w:val="none" w:sz="0" w:space="0" w:color="auto"/>
                <w:left w:val="none" w:sz="0" w:space="0" w:color="auto"/>
                <w:bottom w:val="none" w:sz="0" w:space="0" w:color="auto"/>
                <w:right w:val="none" w:sz="0" w:space="0" w:color="auto"/>
              </w:divBdr>
              <w:divsChild>
                <w:div w:id="1932734003">
                  <w:marLeft w:val="0"/>
                  <w:marRight w:val="0"/>
                  <w:marTop w:val="0"/>
                  <w:marBottom w:val="0"/>
                  <w:divBdr>
                    <w:top w:val="none" w:sz="0" w:space="0" w:color="auto"/>
                    <w:left w:val="none" w:sz="0" w:space="0" w:color="auto"/>
                    <w:bottom w:val="none" w:sz="0" w:space="0" w:color="auto"/>
                    <w:right w:val="none" w:sz="0" w:space="0" w:color="auto"/>
                  </w:divBdr>
                  <w:divsChild>
                    <w:div w:id="19754029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velkareality.cz/dokumenty/cookies"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1095</Words>
  <Characters>6465</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Pavelková</dc:creator>
  <cp:keywords/>
  <dc:description/>
  <cp:lastModifiedBy>Hana Pavelková</cp:lastModifiedBy>
  <cp:revision>4</cp:revision>
  <dcterms:created xsi:type="dcterms:W3CDTF">2024-06-18T19:12:00Z</dcterms:created>
  <dcterms:modified xsi:type="dcterms:W3CDTF">2024-06-18T19:13:00Z</dcterms:modified>
</cp:coreProperties>
</file>